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F" w:rsidRPr="000812B3" w:rsidRDefault="00E61B4F" w:rsidP="000812B3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812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Конфликты среди людей и способы их разрешения</w:t>
      </w:r>
    </w:p>
    <w:p w:rsidR="00E61B4F" w:rsidRPr="000812B3" w:rsidRDefault="00E61B4F" w:rsidP="000812B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B4F" w:rsidRPr="00E61B4F" w:rsidRDefault="00E61B4F" w:rsidP="00E61B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Боязнь конфликтов и неграмотное только негативное, отношение к ним привели к тому, что люди не знают, как работать с конфликтом. А переживаемый конфликт - это важнейший источник развития человека, общества, государства.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Конфликты разнообразны, но суть их одна.</w:t>
      </w:r>
    </w:p>
    <w:p w:rsidR="00E61B4F" w:rsidRPr="00E61B4F" w:rsidRDefault="00E61B4F" w:rsidP="00E61B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b/>
          <w:sz w:val="24"/>
          <w:szCs w:val="24"/>
        </w:rPr>
        <w:t>КОНФЛИКТ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conflictus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- столкновение) - в широком смысле направленное на преодоление противоречия столкновение, противостояние двух начал, проявляющееся в активности сторон. Философская традиция рассматривает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конфликт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как частный случай противоречия, его предельное обострение. Понятие </w:t>
      </w:r>
      <w:r>
        <w:rPr>
          <w:rFonts w:ascii="Times New Roman" w:eastAsia="Times New Roman" w:hAnsi="Times New Roman" w:cs="Times New Roman"/>
          <w:sz w:val="24"/>
          <w:szCs w:val="24"/>
        </w:rPr>
        <w:t>«конфликт»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широкий спектр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явлений, традиционно различаемых на основании сторон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. В социальных науках социальный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- это процесс или ситуация, в которой одна из сторон находится в состоянии противостояния или открытой борьбы с другой, поскольку ее цели воспринимаются как противостоящие собственным. В философской и социологической традиции источники социальных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усматриваются в социальных, экономических или политических отношениях. Наряду с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выделяются категории социально-психологических и психологических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конфликтов.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61B4F">
        <w:rPr>
          <w:rFonts w:ascii="Times New Roman" w:eastAsia="Times New Roman" w:hAnsi="Times New Roman" w:cs="Times New Roman"/>
          <w:i/>
          <w:iCs/>
          <w:sz w:val="24"/>
          <w:szCs w:val="24"/>
        </w:rPr>
        <w:t>Н.В. Гришина)</w:t>
      </w:r>
    </w:p>
    <w:p w:rsidR="00E61B4F" w:rsidRPr="00E61B4F" w:rsidRDefault="00E61B4F" w:rsidP="00E61B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Независимо от того, о чем идет речь, в конфликте всегда затрагиваются значимые для участников конфликта интересы. Из-за незначимых вещей никто не идет на конфликт.  Если же причина конфликта кажется незначительной, а он, тем не менее, существует, это, как правило, означает, что за внешней стороной ситуации скрываются куда более серьезные противоречия, которые являются истинной причиной возникновения конфронтации.</w:t>
      </w:r>
    </w:p>
    <w:p w:rsidR="00E61B4F" w:rsidRPr="00E61B4F" w:rsidRDefault="00E61B4F" w:rsidP="00E61B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Старания подавить конфликт опасны, потому что они способствуют принятию непродуманных решений.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>При избегании конфликта зачастую происходят недоразумения из-за недосказанности, что никому не идет на пользу.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>Конфликт часто необходим для достижения справедливости.</w:t>
      </w:r>
    </w:p>
    <w:p w:rsidR="00E61B4F" w:rsidRPr="00E61B4F" w:rsidRDefault="00E61B4F" w:rsidP="00E61B4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 возникновения напряженности во взаимоотношениях часто следующие:</w:t>
      </w:r>
    </w:p>
    <w:p w:rsidR="00E61B4F" w:rsidRPr="00E61B4F" w:rsidRDefault="00E61B4F" w:rsidP="00E61B4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Отсутствие взаимопонимания между людьми, наличие подчас противоположных интересов, чувство обиды, зависть или месть, низкая культура общения.</w:t>
      </w:r>
    </w:p>
    <w:p w:rsidR="00E61B4F" w:rsidRPr="00E61B4F" w:rsidRDefault="00E61B4F" w:rsidP="00E61B4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Поведение "трудных" работников.</w:t>
      </w:r>
    </w:p>
    <w:p w:rsidR="00E61B4F" w:rsidRPr="00E61B4F" w:rsidRDefault="00E61B4F" w:rsidP="00E61B4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Несовместимость характеров.</w:t>
      </w:r>
    </w:p>
    <w:p w:rsidR="00E61B4F" w:rsidRPr="00E61B4F" w:rsidRDefault="00E61B4F" w:rsidP="00E61B4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Неумение найти общий язык.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Многие конфликты порождаются неурядицами в организации труда, авралами и т.д.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Большое значение имеет ситуация, в которой конфликты возникают и развиваются. В одних случаях она способствует конфликту, в других - тормозит его, сковывает инициативу противоборствующих сторон.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Различия между людьми являются одной из ведущих причин конфликтов. Кроме того, на совместимость влияют такие факторы как:</w:t>
      </w:r>
    </w:p>
    <w:p w:rsidR="00E61B4F" w:rsidRPr="00E61B4F" w:rsidRDefault="00E61B4F" w:rsidP="00E61B4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Различное мировосприятие.</w:t>
      </w:r>
    </w:p>
    <w:p w:rsidR="00E61B4F" w:rsidRPr="00E61B4F" w:rsidRDefault="00E61B4F" w:rsidP="00E61B4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Различное отношение людей к своим обязанностям.</w:t>
      </w:r>
    </w:p>
    <w:p w:rsidR="00E61B4F" w:rsidRPr="00E61B4F" w:rsidRDefault="00E61B4F" w:rsidP="00E61B4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Разное понимание смысла выполняемой работы.</w:t>
      </w:r>
    </w:p>
    <w:p w:rsidR="00E61B4F" w:rsidRPr="00E61B4F" w:rsidRDefault="00E61B4F" w:rsidP="00E61B4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Различная степень подготовленности к выполняемой работе.</w:t>
      </w:r>
    </w:p>
    <w:p w:rsidR="00E61B4F" w:rsidRPr="00E61B4F" w:rsidRDefault="00E61B4F" w:rsidP="00E61B4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Противоположность интересов.</w:t>
      </w:r>
    </w:p>
    <w:p w:rsidR="00E61B4F" w:rsidRPr="00E61B4F" w:rsidRDefault="00E61B4F" w:rsidP="00E61B4F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Различие черт характера.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Люди, рождаясь свободными и равными в своем человеческом достоинстве и правах, тем не менее, в реальности оказываются неодинаковыми.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b/>
          <w:sz w:val="24"/>
          <w:szCs w:val="24"/>
        </w:rPr>
        <w:t>Типы конфликтных личностей</w:t>
      </w:r>
    </w:p>
    <w:p w:rsidR="00E61B4F" w:rsidRPr="00E61B4F" w:rsidRDefault="00E61B4F" w:rsidP="00E61B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Демонстративный.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> Чаще всего это холерики, которым присуща бурная деятельность в самых разнообразных направлениях, для них конфликт, как для рыбы вода, это - жизнь, среда существования. Они любят все время быть на виду, имеют завышенную самооценку.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Обладает следующими поведенческими характеристиками. Хочет быть в центре внимания. Любит хорошо выглядеть в глазах других. Его отношение к людям определяется тем, как они к нему относятся. Ему легко даются поверхностные конфликты, любуется своими страданиями и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lastRenderedPageBreak/>
        <w:t>стойкостью. Хорошо приспосабливается к различным ситуациям. Рациональное поведение выражено слабо. Налицо поведение эмоциональное. Планирование своей деятельности осуществляется ситуативно и слабо воплощается в жизнь. Кропотливой, систематической работы избегает. Не уходит от конфликтов, в ситуации конфликтного взаимодействия чувствует себя неплохо.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Ригидный (косный)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Люди этого типа не умеют перестраиваться, т.е. учитывать в своем поведении изменение ситуации и обстоятельств, принимать во внимание мнения и точки зрения окружающих, честолюбивы, проявляют болезненную обидчивость, подозрительность.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Для данного типа конфликтных личностей характерно следующее поведение. Обладает завышенной самооценкой. Постоянно требует подтверждение собственной значимости. Прямолинеен и не гибок. С большим трудом принимает точку зрения окружающих, не очень считается с их мнением. Повышенно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чувствителен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мнимым или действительным несправедливостям.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Педант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Личность "сверхточного" типа, которая всегда пунктуальна, придирчива, занудна, хоть и исполнительна, отталкивает людей от себя.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следующими особенностями поведения. Предъявляет повышенные требования к себе. Предъявляет повышенные требования к окружающим. Обладает повышенной тревожностью.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Склонен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придавать излишнее значение замечаниям окружающих. Страдает от себя сам, переживает свои просчеты, неудачи, подчас расплачивается за них даже болезнями (бессонницей, головными болями и т. п.).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Сдержан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во внешних, особенно эмоциональных, проявлениях. Не очень хорошо чувствует реальные взаимоотношения в группе.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"Бесконфликтный"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Личность, сознательно уходящая, убегающая от конфликта, перекладывающая ответственность в принятии решения на других (руководитель на своего заместителя), беспринципная. Между тем конфликт нарастает как снежный ком и обрушивается на такую личность, что чревато последствиями.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"Танк"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"Танк" - это грубый, бесцеремонный человек, идущий на пролом, презирающий тонкости взаимоотношений и чужие чувства.</w:t>
      </w:r>
      <w:r w:rsidR="000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Эгоистичен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и уверен в своей правоте.</w:t>
      </w:r>
      <w:r w:rsidR="000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>Считает, что окружающие должны уступать ему дорогу.</w:t>
      </w:r>
      <w:r w:rsidR="000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>Не любит, когда кто-то ставит под сомнение его правоту.</w:t>
      </w:r>
      <w:r w:rsidR="000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Озабочен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своим авторитетом.</w:t>
      </w:r>
      <w:r w:rsidR="0008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>Болезненно самолюбив.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Настороженно относится к шуткам, которые по содержанию перекликаются с текущей ситуацией. В каждой шутке он усматривает скрытую атаку на его личность и достоинство.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Попытки обсудить с ним его отношение к людям (с надеждой что-то исправить) будут тщетны. Все без исключения ваши претензии будут приписаны вашему дурному характеру - ведь многие, с кем он общается, с ним согласны.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Такой человек нацелен на дело, люди для него - инструмент.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Защититься от "Танка" непросто, защитить других тоже очень сложно - он все равно найдет, кого под себя подмять.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Рекомендации для общения</w:t>
      </w:r>
      <w:r w:rsidRPr="00E61B4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Спокойно держитесь своей точки зрения.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Богатство аргументации и ораторское искусство не имеют никакого значения и не дадут никакого эффекта.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Если начнутся открытые оскорбления, - скажите, что не намерены продолжать разговор, поскольку "Танком" нарушены правила приличия.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Можно сделать некоторые уступки, но в главном нужно стоять на своем, без упреков, обвинений, срывания масок.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Противостоять таким людям особенно трудно там, где силен дух тоталитаризма, где давление в межличностных отношениях широко распространено.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"Пиявка"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"Пиявка" не говорит гадостей, не ругает и не оскорбляет, ни в чем прямо не обвиняет, но после общения с ним ухудшается самочувствие, снижается настроение или появляется чувство усталости, труднее направить мысли в нужное русло.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Не считает, что доставляет какие-то неприятности собеседнику, он дарит свое общество и благодарен себе за то, что проявляет инициативу в общении.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Если он вял и молчалив, то все равно доволен собой, все должны ценить, что он многое прощает.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Умеет подключать собеседника к своим проблемам и заставляет переживать отрицательные эмоции.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противодействия: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В конце разговора нужно сказать "Пиявке" о своих ощущениях, состоянии, о том, как оно менялось по ходу общения.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lastRenderedPageBreak/>
        <w:t>Без оценок и упреков опишите ему, что с вами происходит, как вы себя чувствуете.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"Вата"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Такой человек производит впечатление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приятного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и покладистого. Он уступчив и сговорчив. Это нравится в начале взаимодействия с ним. Но потом часто возникают проблемы: "Вата" не выполняет обещанного, соглашается сделать какую-либо работу и не делает ее.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У такого типа постоянно возникают непредвиденные обстоятельства, которые мешают выполнению обещанного.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Не считает нужным вовремя сказать о таких обстоятельствах.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Прояснить с ним отношения основательно довольно трудно, потому что он во всем соглашается. При таком разговоре можно почувствовать себя неуютно, когда приходится упрекать вроде бы доброжелательного и сговорчивого человека. Тем не менее, надо вспомнить несколько его поступков и показать ему, что слова слишком далеки от дел.</w:t>
      </w:r>
    </w:p>
    <w:p w:rsid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"Обвинитель"</w:t>
      </w: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Для него весь мир полон дураков, подлецов и бездельников.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Но критикует он не устройство мира, а вполне конкретных людей: соседей, водителей автобусов, продавцов, врачей, сослуживцев, начальников, чиновников правительства...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Критикует увлеченно, с жаром, со знанием дела, с фактами, выводами и заключениями. Имеет свои четкие суждения о том, кто как должен жить и работать. Если вы попытаетесь прервать бесконечную обвинительную речь, скорее всего, агрессии не будет. Будет легкое раздражение: либо вызванное вашей, конечно же, неумелой попыткой обвинять лучше, чем он, либо "вашей близорукостью" и тщетной попыткой оправдать кого-либо. "Обвинителем" движет страстное желание выговориться и быть услышанным. Пытаться сбить его бесполезно, слов своей песни он не забывает. Безусловно, для ушей приятнее настоящая музыка. Но что делать? Можно научиться и под музыку обвинительных речей заниматься какими-нибудь делами. Обычно после одного-двух часов неутомимого раскрытия истины "обвинителю" становится легче и тогда его можно перебивать, переводить разговор в другое русло. Только не вздумайте хоть малым намеком дать понять, что он в чем-то не прав или вам показалось, что он высказал не все доводы. Он повторит еще два или три раза. Тогда следующей передышки в речи вы будете ждать не менее трех часов.</w:t>
      </w:r>
    </w:p>
    <w:p w:rsidR="00901A3A" w:rsidRPr="00E61B4F" w:rsidRDefault="00901A3A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A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Существует пять стилей конфликтного поведения, их эффективность зависит от типа конфликта, его глубины, причин.</w:t>
      </w:r>
    </w:p>
    <w:p w:rsidR="00901A3A" w:rsidRPr="00901A3A" w:rsidRDefault="00901A3A" w:rsidP="00E61B4F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"/>
        <w:gridCol w:w="2853"/>
        <w:gridCol w:w="2947"/>
        <w:gridCol w:w="4342"/>
      </w:tblGrid>
      <w:tr w:rsidR="00E61B4F" w:rsidRPr="00E61B4F" w:rsidTr="00E61B4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разрешения конфликта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Утверждение, предпочтения при способах разрешения конфликта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такого способа разрешения конфликта</w:t>
            </w:r>
          </w:p>
        </w:tc>
      </w:tr>
      <w:tr w:rsidR="00E61B4F" w:rsidRPr="00E61B4F" w:rsidTr="00E61B4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УКЛОНЕНИЕ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(стараюсь уклониться от участия в конфликте)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1. Мне сложно отстаивать свою позицию, даже если точно знаю, что я прав.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2. Избегаю напряженных конфликтных ситуаций.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3. Добиваюсь эффективных результатов, когда работаю под руководством более опытного партнера.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+ Оправдан как один из единственных способов разрешения конфликта в межличностном противостоянии.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- Неэффективен, если конфликт возник по каким-либо объективным причинам.</w:t>
            </w:r>
          </w:p>
        </w:tc>
      </w:tr>
      <w:tr w:rsidR="00E61B4F" w:rsidRPr="00E61B4F" w:rsidTr="00E61B4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(стараюсь выработать решение, удовлетворяющее </w:t>
            </w:r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конфликтующих</w:t>
            </w:r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меня важно сохранить хорошие отношения, даже если приходится жертвовать своими интересами.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Много времени уделяю проблемам других и часто </w:t>
            </w: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забываю о себе.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Если это сделает </w:t>
            </w:r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счастливым, даю ему возможность настоять на своем.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4. "Не стоит раскачивать лодку".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5. "Давайте жить дружно".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Может быть способом разрешения конфликта. Наиболее </w:t>
            </w:r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конфликтах организационного характера.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оправдан при эмоциональном раздражении противников друг на друга, у оппонентов различные цели.</w:t>
            </w:r>
          </w:p>
        </w:tc>
      </w:tr>
      <w:tr w:rsidR="00E61B4F" w:rsidRPr="00E61B4F" w:rsidTr="00E61B4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КОНФРОНТАЦИЯ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(активно отстаиваю собственную позицию)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1.Я человек принципиальный и никогда не меняю своей позиции.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2. Из любого конфликта выхожу победителем.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Продолжаю спор до тех пор, пока собеседник не примет мою точку зрения.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+ Эффективен, если оппонент легко идет на уступки.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Неэффективен</w:t>
            </w:r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других случаях.</w:t>
            </w:r>
          </w:p>
        </w:tc>
      </w:tr>
      <w:tr w:rsidR="00E61B4F" w:rsidRPr="00E61B4F" w:rsidTr="00E61B4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(ищу пути совместного решения проблемы)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1. Трачу много времени на поиски общих точек соприкосновения.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Пересматриваю свою точку зрения, если почувствую свою неправоту.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3. С удовольствием проявляю инициативу в примирении сторон.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грамотными, эмоционально интеллектуальными участниками конфликта, так как требует время, терпения, мудрости, умения выразить свою позицию, выслушать другую и прийти к выработке альтернативы и согласованному выбору.</w:t>
            </w:r>
          </w:p>
        </w:tc>
      </w:tr>
      <w:tr w:rsidR="00E61B4F" w:rsidRPr="00E61B4F" w:rsidTr="00E61B4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КОМПРОМИСС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(ищу решение, основанное на взаимных уступках)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1. Отзываюсь на предложения других, но сам не склонен проявлять инициативу.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2. Легко соглашаюсь уступить, если и другой поступает также.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3. Часто соглашаюсь на первое же условие, если оно ведет к урегулированию во взаимоотношениях.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любом конфликте; способность к компромиссу высоко ценится в социуме.</w:t>
            </w:r>
          </w:p>
          <w:p w:rsidR="00E61B4F" w:rsidRPr="00E61B4F" w:rsidRDefault="00E61B4F" w:rsidP="00E61B4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4F">
              <w:rPr>
                <w:rFonts w:ascii="Times New Roman" w:eastAsia="Times New Roman" w:hAnsi="Times New Roman" w:cs="Times New Roman"/>
                <w:sz w:val="24"/>
                <w:szCs w:val="24"/>
              </w:rPr>
              <w:t>- Могут проявиться такие последствия, как неудовлетворенность "половинчатыми" решениями или проблема? породившая конфликт не решена, что повлечет последствия.</w:t>
            </w:r>
          </w:p>
        </w:tc>
      </w:tr>
    </w:tbl>
    <w:p w:rsidR="00E61B4F" w:rsidRPr="00E61B4F" w:rsidRDefault="00E61B4F" w:rsidP="000812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Наиболее важными препятствиями к эффективному поиску выхода из конфликтной ситуации являются: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1) видение выхода из конфликта исключительно в виде своей победы,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2) эмоциональные аспекты, препятствующие компромиссу или уступкам,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3) отсутствие навыков ведения переговоров и выработки компромисса,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4) использованию неэффективных стратегий в данном конфликте.</w:t>
      </w:r>
    </w:p>
    <w:p w:rsidR="00E61B4F" w:rsidRPr="00E61B4F" w:rsidRDefault="00E61B4F" w:rsidP="000812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В конфликтной ситуации ее участники оказываются перед необходимостью выбора одной из трех принципиально возможных стратегий: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1) всеми доступными средствами добиться победы,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2) уйти от конфликта,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3) вести переговоры с целью преодолеть конфликт компромиссом и сотрудничеством.</w:t>
      </w:r>
    </w:p>
    <w:p w:rsidR="004B2FA2" w:rsidRDefault="004B2FA2" w:rsidP="000812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4F" w:rsidRPr="00E61B4F" w:rsidRDefault="00E61B4F" w:rsidP="000812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lastRenderedPageBreak/>
        <w:t>Конфликт может быть трудно управляемым, если: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1) одна или обе стороны  желают продолжения конфликта,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2) участники рассматривают свои интересы как взаимоисключающие и воспринимают конфликт как борьбу,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3) эмоциональные отношения сторон таковы, что конструктивное взаимодействие почти невозможно,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4) различия в восприятии сути конфликта связаны либо с изначальными расхождениями в ценностях сторон, либо с разной интерпретацией сути происходящего,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5) проявленный конфликт есть только "верхушка айсберга", и его разрешение не имеет значительного влияния на глубокие антагонистические корни.</w:t>
      </w:r>
    </w:p>
    <w:p w:rsidR="00E61B4F" w:rsidRPr="00E61B4F" w:rsidRDefault="00E61B4F" w:rsidP="000812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Успешному урегулированию конфликта способствуют следующие факторы:</w:t>
      </w:r>
    </w:p>
    <w:p w:rsidR="00E61B4F" w:rsidRP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1) признание участниками существующих разногласий, а также права сторон на свои позиции,</w:t>
      </w:r>
    </w:p>
    <w:p w:rsidR="00E61B4F" w:rsidRDefault="00E61B4F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2) согласие сторон относительно соблюдения определенных правил игры, что, делает возможной эффективную коммуникацию между сторонами.</w:t>
      </w:r>
    </w:p>
    <w:p w:rsidR="000812B3" w:rsidRDefault="000812B3" w:rsidP="00E61B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2B3" w:rsidRPr="000812B3" w:rsidRDefault="000812B3" w:rsidP="00E61B4F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B4F" w:rsidRPr="000812B3" w:rsidRDefault="00E61B4F" w:rsidP="000812B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2B3"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1. Социология: Энциклопедия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ост. А.А.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Грицанов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, В.Л.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Абушенко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, Г.М.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Евелькин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>, Г.Н. Соколова, О.В. Терещенко. - Мн.: Книжный Дом, 2003. - 1312 с. - (Мир энциклопедий)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2. Фон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Бреннер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А. Феноменологическая и метафизическая парадигмы в психологических вопросах самореализации личности //Психологические проблемы самореализации личности. Выпуск 6. СПбГУ 2002.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3. Волков И. П. Руководителю о человеческом факторе: Социально-психологический практикум.- Л.: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Лениздат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>, 1989.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Ворожейкин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И. Е.,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Кибанов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А. Я., Захаров Д.К.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>: Учебник. - М.: ИНФРА, 2001.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>5. Гришина Н. В. Психология конфликта. - СПб: Питер, 2000.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6. Емельянов С.М. Практикум по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конфликтологии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>. - СПб: Питер, 2001.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Здравомыслов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А. Г. Социология конфликта: Учеб. пособие. </w:t>
      </w:r>
      <w:proofErr w:type="gramStart"/>
      <w:r w:rsidRPr="00E61B4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E61B4F">
        <w:rPr>
          <w:rFonts w:ascii="Times New Roman" w:eastAsia="Times New Roman" w:hAnsi="Times New Roman" w:cs="Times New Roman"/>
          <w:sz w:val="24"/>
          <w:szCs w:val="24"/>
        </w:rPr>
        <w:t>., 1995.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Майерс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Д. Социальная психология. - СПб: Питер, 1999.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Мастенбрук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У. Управление конфликтными ситуациями и развитие организации.- М.: ИНФРА. - М., 1996.</w:t>
      </w:r>
    </w:p>
    <w:p w:rsidR="00E61B4F" w:rsidRPr="00E61B4F" w:rsidRDefault="00E61B4F" w:rsidP="000812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10. Рубин Д.,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Пруйт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Д. Ким С. Х. Социальный конфликт: эскалация, тупик, разрешение - СПб: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прайм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61B4F">
        <w:rPr>
          <w:rFonts w:ascii="Times New Roman" w:eastAsia="Times New Roman" w:hAnsi="Times New Roman" w:cs="Times New Roman"/>
          <w:sz w:val="24"/>
          <w:szCs w:val="24"/>
        </w:rPr>
        <w:t>еврознак</w:t>
      </w:r>
      <w:proofErr w:type="spellEnd"/>
      <w:r w:rsidRPr="00E61B4F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8C3F94" w:rsidRPr="00E61B4F" w:rsidRDefault="008C3F94" w:rsidP="00E61B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C3F94" w:rsidRPr="00E61B4F" w:rsidSect="00E61B4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2B6"/>
    <w:multiLevelType w:val="multilevel"/>
    <w:tmpl w:val="165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206A"/>
    <w:multiLevelType w:val="multilevel"/>
    <w:tmpl w:val="5D2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50E0B"/>
    <w:multiLevelType w:val="multilevel"/>
    <w:tmpl w:val="DA9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0909"/>
    <w:multiLevelType w:val="multilevel"/>
    <w:tmpl w:val="794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735A"/>
    <w:multiLevelType w:val="hybridMultilevel"/>
    <w:tmpl w:val="3468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070E"/>
    <w:multiLevelType w:val="hybridMultilevel"/>
    <w:tmpl w:val="A0D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67EEF"/>
    <w:multiLevelType w:val="multilevel"/>
    <w:tmpl w:val="F78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A6EF8"/>
    <w:multiLevelType w:val="multilevel"/>
    <w:tmpl w:val="D564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25C02"/>
    <w:multiLevelType w:val="multilevel"/>
    <w:tmpl w:val="04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B4F"/>
    <w:rsid w:val="000812B3"/>
    <w:rsid w:val="002718D4"/>
    <w:rsid w:val="004B2FA2"/>
    <w:rsid w:val="00716B12"/>
    <w:rsid w:val="008C3F94"/>
    <w:rsid w:val="00901A3A"/>
    <w:rsid w:val="00992A9E"/>
    <w:rsid w:val="00AC7131"/>
    <w:rsid w:val="00AF7F06"/>
    <w:rsid w:val="00E6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2"/>
  </w:style>
  <w:style w:type="paragraph" w:styleId="1">
    <w:name w:val="heading 1"/>
    <w:basedOn w:val="a"/>
    <w:link w:val="10"/>
    <w:uiPriority w:val="9"/>
    <w:qFormat/>
    <w:rsid w:val="00E6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E61B4F"/>
  </w:style>
  <w:style w:type="character" w:styleId="a3">
    <w:name w:val="Hyperlink"/>
    <w:basedOn w:val="a0"/>
    <w:uiPriority w:val="99"/>
    <w:semiHidden/>
    <w:unhideWhenUsed/>
    <w:rsid w:val="00E61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1B4F"/>
  </w:style>
  <w:style w:type="character" w:styleId="a4">
    <w:name w:val="Emphasis"/>
    <w:basedOn w:val="a0"/>
    <w:uiPriority w:val="20"/>
    <w:qFormat/>
    <w:rsid w:val="00E61B4F"/>
    <w:rPr>
      <w:i/>
      <w:iCs/>
    </w:rPr>
  </w:style>
  <w:style w:type="paragraph" w:styleId="a5">
    <w:name w:val="Normal (Web)"/>
    <w:basedOn w:val="a"/>
    <w:uiPriority w:val="99"/>
    <w:unhideWhenUsed/>
    <w:rsid w:val="00E6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1B4F"/>
    <w:rPr>
      <w:b/>
      <w:bCs/>
    </w:rPr>
  </w:style>
  <w:style w:type="paragraph" w:styleId="a7">
    <w:name w:val="No Spacing"/>
    <w:uiPriority w:val="1"/>
    <w:qFormat/>
    <w:rsid w:val="00E61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9</cp:revision>
  <dcterms:created xsi:type="dcterms:W3CDTF">2013-12-05T06:00:00Z</dcterms:created>
  <dcterms:modified xsi:type="dcterms:W3CDTF">2013-12-11T03:43:00Z</dcterms:modified>
</cp:coreProperties>
</file>