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12" w:rsidRDefault="00B22512" w:rsidP="00B22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«РИТОРИКА», реализующегося в рамках АОП НОО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с НОДА</w:t>
      </w:r>
    </w:p>
    <w:p w:rsidR="00B22512" w:rsidRDefault="00B22512" w:rsidP="00B22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6"/>
          <w:b/>
          <w:bCs/>
          <w:color w:val="000000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color w:val="000000"/>
        </w:rPr>
        <w:t>Кратко охарактеризуем риторику как учебный предмет. В структуре курса риторики можно выделить два смысловых блока: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i/>
          <w:iCs/>
          <w:color w:val="000000"/>
        </w:rPr>
        <w:t>Первый блок – «Общение»</w:t>
      </w:r>
      <w:r w:rsidRPr="00B37B32">
        <w:rPr>
          <w:rStyle w:val="apple-converted-space"/>
          <w:rFonts w:eastAsiaTheme="minorEastAsia"/>
          <w:i/>
          <w:iCs/>
          <w:color w:val="000000"/>
        </w:rPr>
        <w:t> </w:t>
      </w:r>
      <w:r w:rsidRPr="00B37B32">
        <w:rPr>
          <w:rStyle w:val="c4"/>
          <w:color w:val="000000"/>
        </w:rPr>
        <w:t>даёт представление о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color w:val="000000"/>
        </w:rPr>
        <w:t>– сущности того взаимодействия между людьми, которое называется общением; речевой (коммуникативной) ситуации;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proofErr w:type="gramStart"/>
      <w:r w:rsidRPr="00B37B32">
        <w:rPr>
          <w:rStyle w:val="c4"/>
          <w:color w:val="000000"/>
        </w:rPr>
        <w:t>– компонентах коммуникативной ситуации:</w:t>
      </w:r>
      <w:r w:rsidRPr="00B37B32">
        <w:rPr>
          <w:rStyle w:val="apple-converted-space"/>
          <w:rFonts w:eastAsiaTheme="minorEastAsia"/>
          <w:color w:val="000000"/>
        </w:rPr>
        <w:t> </w:t>
      </w:r>
      <w:r w:rsidRPr="00B37B32">
        <w:rPr>
          <w:rStyle w:val="c6"/>
          <w:b/>
          <w:bCs/>
          <w:i/>
          <w:iCs/>
          <w:color w:val="000000"/>
        </w:rPr>
        <w:t>кто, кому, зачем, что, как, где, когда</w:t>
      </w:r>
      <w:r w:rsidRPr="00B37B32">
        <w:rPr>
          <w:rStyle w:val="c4"/>
          <w:color w:val="000000"/>
        </w:rPr>
        <w:t> говорит (пишет).</w:t>
      </w:r>
      <w:proofErr w:type="gramEnd"/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color w:val="000000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i/>
          <w:iCs/>
          <w:color w:val="000000"/>
        </w:rPr>
        <w:t>Второй блок – «Речевые жанры»</w:t>
      </w:r>
      <w:r w:rsidRPr="00B37B32">
        <w:rPr>
          <w:rStyle w:val="c4"/>
          <w:color w:val="000000"/>
        </w:rPr>
        <w:t> – даёт сведения о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color w:val="000000"/>
        </w:rPr>
        <w:t xml:space="preserve">– </w:t>
      </w:r>
      <w:proofErr w:type="gramStart"/>
      <w:r w:rsidRPr="00B37B32">
        <w:rPr>
          <w:rStyle w:val="c4"/>
          <w:color w:val="000000"/>
        </w:rPr>
        <w:t>тексте</w:t>
      </w:r>
      <w:proofErr w:type="gramEnd"/>
      <w:r w:rsidRPr="00B37B32">
        <w:rPr>
          <w:rStyle w:val="c4"/>
          <w:color w:val="000000"/>
        </w:rPr>
        <w:t xml:space="preserve"> как продукте речевой (коммуникативной) деятельности, его признаках и особенностях;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color w:val="000000"/>
        </w:rPr>
        <w:t>– типологии текстов (повествовании, описании, рассуждении);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color w:val="000000"/>
        </w:rPr>
        <w:t xml:space="preserve">– речевых </w:t>
      </w:r>
      <w:proofErr w:type="gramStart"/>
      <w:r w:rsidRPr="00B37B32">
        <w:rPr>
          <w:rStyle w:val="c4"/>
          <w:color w:val="000000"/>
        </w:rPr>
        <w:t>жанрах</w:t>
      </w:r>
      <w:proofErr w:type="gramEnd"/>
      <w:r w:rsidRPr="00B37B32">
        <w:rPr>
          <w:rStyle w:val="c4"/>
          <w:color w:val="000000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color w:val="000000"/>
        </w:rPr>
        <w:t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color w:val="000000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B37B32">
        <w:rPr>
          <w:rStyle w:val="c4"/>
          <w:i/>
          <w:iCs/>
          <w:color w:val="000000"/>
        </w:rPr>
        <w:t> </w:t>
      </w:r>
    </w:p>
    <w:p w:rsidR="00B22512" w:rsidRPr="00B37B32" w:rsidRDefault="00B22512" w:rsidP="00B22512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B37B32">
        <w:rPr>
          <w:rStyle w:val="c4"/>
          <w:color w:val="000000"/>
        </w:rPr>
        <w:t xml:space="preserve">Безусловно, преподавание риторики основано на </w:t>
      </w:r>
      <w:proofErr w:type="spellStart"/>
      <w:r w:rsidRPr="00B37B32">
        <w:rPr>
          <w:rStyle w:val="c4"/>
          <w:color w:val="000000"/>
        </w:rPr>
        <w:t>деятельностном</w:t>
      </w:r>
      <w:proofErr w:type="spellEnd"/>
      <w:r w:rsidRPr="00B37B32">
        <w:rPr>
          <w:rStyle w:val="c4"/>
          <w:color w:val="000000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B22512" w:rsidRDefault="00B22512" w:rsidP="00B22512">
      <w:pPr>
        <w:pStyle w:val="a5"/>
        <w:spacing w:before="0" w:beforeAutospacing="0" w:after="0" w:afterAutospacing="0"/>
        <w:rPr>
          <w:b/>
        </w:rPr>
      </w:pPr>
    </w:p>
    <w:p w:rsidR="00B22512" w:rsidRDefault="00B22512" w:rsidP="00B22512">
      <w:pPr>
        <w:pStyle w:val="a5"/>
        <w:spacing w:before="0" w:beforeAutospacing="0" w:after="0" w:afterAutospacing="0"/>
        <w:jc w:val="center"/>
        <w:rPr>
          <w:b/>
        </w:rPr>
      </w:pPr>
      <w:r w:rsidRPr="00503CB8">
        <w:rPr>
          <w:b/>
        </w:rPr>
        <w:t>3</w:t>
      </w:r>
      <w:r>
        <w:rPr>
          <w:b/>
        </w:rPr>
        <w:t>.</w:t>
      </w:r>
      <w:r w:rsidRPr="00503CB8">
        <w:rPr>
          <w:b/>
        </w:rPr>
        <w:t xml:space="preserve"> ОПИСАНИЕ МЕСТА УЧЕБНОГО КУРСА</w:t>
      </w:r>
    </w:p>
    <w:p w:rsidR="00B22512" w:rsidRDefault="00B22512" w:rsidP="00B22512">
      <w:pPr>
        <w:pStyle w:val="a5"/>
        <w:spacing w:before="0" w:beforeAutospacing="0" w:after="0" w:afterAutospacing="0"/>
        <w:jc w:val="center"/>
        <w:rPr>
          <w:b/>
        </w:rPr>
      </w:pPr>
    </w:p>
    <w:p w:rsidR="00B22512" w:rsidRDefault="00B22512" w:rsidP="00B225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94D6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коррекционно-развивающего курса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Риторика</w:t>
      </w:r>
      <w:r w:rsidRPr="00B94D64">
        <w:rPr>
          <w:rFonts w:ascii="Times New Roman" w:hAnsi="Times New Roman" w:cs="Times New Roman"/>
          <w:color w:val="000000" w:themeColor="text1"/>
          <w:sz w:val="24"/>
          <w:szCs w:val="24"/>
        </w:rPr>
        <w:t>», рассчитана на 34 часа в год;</w:t>
      </w:r>
      <w:proofErr w:type="gramStart"/>
      <w:r w:rsidRPr="00B94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B94D64">
        <w:rPr>
          <w:rFonts w:ascii="Times New Roman" w:hAnsi="Times New Roman" w:cs="Times New Roman"/>
          <w:color w:val="000000" w:themeColor="text1"/>
          <w:sz w:val="24"/>
          <w:szCs w:val="24"/>
        </w:rPr>
        <w:t>2 раза в неделю по 20 мин)</w:t>
      </w:r>
      <w:r w:rsidRPr="00B94D64">
        <w:rPr>
          <w:rFonts w:ascii="Times New Roman" w:hAnsi="Times New Roman" w:cs="Times New Roman"/>
          <w:sz w:val="24"/>
          <w:szCs w:val="24"/>
        </w:rPr>
        <w:t xml:space="preserve"> Изучение индивидуальных особенностей учащегося позволяет планировать сроки коррекционной работы. Индивидуальное коррекционное занятия проводит основной учитель класса. В соответствии с Учебным планом в начальных классах коррекционные занятия </w:t>
      </w:r>
      <w:r w:rsidRPr="00B94D64">
        <w:rPr>
          <w:rFonts w:ascii="Times New Roman" w:hAnsi="Times New Roman" w:cs="Times New Roman"/>
          <w:b/>
          <w:sz w:val="24"/>
          <w:szCs w:val="24"/>
        </w:rPr>
        <w:t>проводятся во внеурочное время</w:t>
      </w:r>
    </w:p>
    <w:p w:rsidR="00B22512" w:rsidRDefault="00B22512" w:rsidP="00B22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0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603">
        <w:rPr>
          <w:rFonts w:ascii="Times New Roman" w:hAnsi="Times New Roman" w:cs="Times New Roman"/>
          <w:b/>
          <w:sz w:val="28"/>
          <w:szCs w:val="28"/>
        </w:rPr>
        <w:t>Ценностные  ориентиры содержания факультатива «Риторика»</w:t>
      </w:r>
    </w:p>
    <w:p w:rsidR="00B22512" w:rsidRPr="00EA4B0B" w:rsidRDefault="00B22512" w:rsidP="00B22512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EA4B0B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риторике является решение задач воспитания – осмысление и </w:t>
      </w:r>
      <w:proofErr w:type="spellStart"/>
      <w:r w:rsidRPr="00EA4B0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A4B0B">
        <w:rPr>
          <w:rFonts w:ascii="Times New Roman" w:hAnsi="Times New Roman" w:cs="Times New Roman"/>
          <w:sz w:val="24"/>
          <w:szCs w:val="24"/>
        </w:rPr>
        <w:t xml:space="preserve"> (присвоение) младшими школьниками системы ценностей.</w:t>
      </w:r>
    </w:p>
    <w:p w:rsidR="00B22512" w:rsidRPr="00EA4B0B" w:rsidRDefault="00B22512" w:rsidP="00B22512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EA4B0B">
        <w:rPr>
          <w:rFonts w:ascii="Times New Roman" w:hAnsi="Times New Roman" w:cs="Times New Roman"/>
          <w:sz w:val="24"/>
          <w:szCs w:val="24"/>
        </w:rPr>
        <w:t xml:space="preserve">Ценность жизни и человека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B22512" w:rsidRPr="00EA4B0B" w:rsidRDefault="00B22512" w:rsidP="00B22512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EA4B0B">
        <w:rPr>
          <w:rFonts w:ascii="Times New Roman" w:hAnsi="Times New Roman" w:cs="Times New Roman"/>
          <w:sz w:val="24"/>
          <w:szCs w:val="24"/>
        </w:rPr>
        <w:lastRenderedPageBreak/>
        <w:t xml:space="preserve">Ценность общения – понимание важности общения как значимой составляющей жизни общества, как одного из основополагающих элементов культуры. </w:t>
      </w:r>
    </w:p>
    <w:p w:rsidR="00B22512" w:rsidRPr="00EA4B0B" w:rsidRDefault="00B22512" w:rsidP="00B22512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EA4B0B">
        <w:rPr>
          <w:rFonts w:ascii="Times New Roman" w:hAnsi="Times New Roman" w:cs="Times New Roman"/>
          <w:sz w:val="24"/>
          <w:szCs w:val="24"/>
        </w:rPr>
        <w:t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B22512" w:rsidRPr="00EA4B0B" w:rsidRDefault="00B22512" w:rsidP="00B22512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EA4B0B">
        <w:rPr>
          <w:rFonts w:ascii="Times New Roman" w:hAnsi="Times New Roman" w:cs="Times New Roman"/>
          <w:sz w:val="24"/>
          <w:szCs w:val="24"/>
        </w:rPr>
        <w:t>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B22512" w:rsidRPr="00EA4B0B" w:rsidRDefault="00B22512" w:rsidP="00B22512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EA4B0B">
        <w:rPr>
          <w:rFonts w:ascii="Times New Roman" w:hAnsi="Times New Roman" w:cs="Times New Roman"/>
          <w:sz w:val="24"/>
          <w:szCs w:val="24"/>
        </w:rPr>
        <w:t xml:space="preserve">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B22512" w:rsidRPr="00EA4B0B" w:rsidRDefault="00B22512" w:rsidP="00B22512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EA4B0B">
        <w:rPr>
          <w:rFonts w:ascii="Times New Roman" w:hAnsi="Times New Roman" w:cs="Times New Roman"/>
          <w:sz w:val="24"/>
          <w:szCs w:val="24"/>
        </w:rPr>
        <w:t xml:space="preserve">Ценность социальной солидарности – обладание чувствами справедливости, милосердия, чести, достоинства по отношению к себе и к другим людям. </w:t>
      </w:r>
    </w:p>
    <w:p w:rsidR="00B22512" w:rsidRPr="00EA4B0B" w:rsidRDefault="00B22512" w:rsidP="00B22512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EA4B0B">
        <w:rPr>
          <w:rFonts w:ascii="Times New Roman" w:hAnsi="Times New Roman" w:cs="Times New Roman"/>
          <w:sz w:val="24"/>
          <w:szCs w:val="24"/>
        </w:rPr>
        <w:t xml:space="preserve">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B22512" w:rsidRPr="00FD1E93" w:rsidRDefault="00B22512" w:rsidP="00B22512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12" w:rsidRDefault="00B22512" w:rsidP="00B22512">
      <w:pPr>
        <w:spacing w:line="252" w:lineRule="auto"/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FD1E9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КУРСА «РИТОРИКА».</w:t>
      </w:r>
    </w:p>
    <w:p w:rsidR="00B22512" w:rsidRPr="00565DA2" w:rsidRDefault="00B22512" w:rsidP="00B22512">
      <w:pPr>
        <w:spacing w:line="252" w:lineRule="auto"/>
        <w:jc w:val="center"/>
        <w:rPr>
          <w:rStyle w:val="FontStyle11"/>
          <w:b/>
          <w:i/>
          <w:sz w:val="24"/>
          <w:szCs w:val="24"/>
        </w:rPr>
      </w:pPr>
      <w:r w:rsidRPr="00FD1E93">
        <w:rPr>
          <w:rStyle w:val="FontStyle11"/>
          <w:b/>
          <w:i/>
          <w:sz w:val="24"/>
          <w:szCs w:val="24"/>
        </w:rPr>
        <w:t>Ученик</w:t>
      </w:r>
      <w:r w:rsidRPr="00FD1E93">
        <w:rPr>
          <w:rStyle w:val="FontStyle11"/>
          <w:b/>
          <w:sz w:val="24"/>
          <w:szCs w:val="24"/>
        </w:rPr>
        <w:t xml:space="preserve"> </w:t>
      </w:r>
      <w:r w:rsidRPr="00FD1E93">
        <w:rPr>
          <w:rStyle w:val="FontStyle11"/>
          <w:b/>
          <w:sz w:val="24"/>
          <w:szCs w:val="24"/>
          <w:u w:val="single"/>
        </w:rPr>
        <w:t>научится:</w:t>
      </w:r>
    </w:p>
    <w:p w:rsidR="00B22512" w:rsidRPr="00FD1E93" w:rsidRDefault="00B22512" w:rsidP="00B22512">
      <w:pPr>
        <w:tabs>
          <w:tab w:val="left" w:pos="2850"/>
        </w:tabs>
        <w:spacing w:after="0" w:line="240" w:lineRule="auto"/>
        <w:jc w:val="both"/>
        <w:rPr>
          <w:rStyle w:val="FontStyle11"/>
          <w:b/>
          <w:sz w:val="24"/>
          <w:szCs w:val="24"/>
          <w:u w:val="single"/>
        </w:rPr>
      </w:pP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приводить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примеры задач общения и речевых ролей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;</w:t>
      </w: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отличать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подготовленную и неподготовленную речь;</w:t>
      </w: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знать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особенности неподготовленной речи;</w:t>
      </w: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важность соблюдения норм (орфоэпических, лексических, грамматических) для успешного общения;</w:t>
      </w: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знать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особенности этикетных жанров комплимента, поздравления;</w:t>
      </w: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реализовывать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жанры комплимента, поздравления с учётом коммуникативной ситуации;</w:t>
      </w: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знать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особенности диалога и монолога;</w:t>
      </w: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абзацные отступы, шрифтовые и цветовые выделения в учебных текстах;</w:t>
      </w: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различные выделения в продуцируемых письменных текстах;</w:t>
      </w:r>
    </w:p>
    <w:p w:rsidR="00B22512" w:rsidRPr="00FD1E93" w:rsidRDefault="00B22512" w:rsidP="00B225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знать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1E93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FD1E93">
        <w:rPr>
          <w:rFonts w:ascii="Times New Roman" w:hAnsi="Times New Roman" w:cs="Times New Roman"/>
          <w:sz w:val="24"/>
          <w:szCs w:val="24"/>
        </w:rPr>
        <w:t xml:space="preserve"> основными способами правки текста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>азличать общение для контакта и для получения информации;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учитывать особенности коммуникативной ситуации при реализации высказывания;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уместно использовать изученные несловесные средства при общении;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определять виды речевой деятельности, осознавать их взаимосвязь;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называть основные признаки текста, приводить их примеры;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называть изученные разновидности текстов – жанры, реализуемые людьми для решения коммуникативных задач;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продуцировать этикетные жанры вежливая оценка, утешение;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вести этикетный диалог, используя сведения об этикетных жанрах, изученных в начальной школе;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анализировать типичную структуру рассказа;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рассказывать (устно и письменно) о памятных событиях жизни;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знать особенности газетных жанров: хроники, информационной заметки;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продуцировать простые информационные жанры (типа что–где–когда и как произошло) в соответствии с задачами коммуникации;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lastRenderedPageBreak/>
        <w:t>– объяснять значение фотографии в газетном тексте;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реализовывать подписи под фотографиями семьи, класса с учётом коммуникативной ситуации.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B22512" w:rsidRPr="00FD1E93" w:rsidRDefault="00B22512" w:rsidP="00B2251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Style w:val="FontStyle11"/>
          <w:b/>
          <w:i/>
          <w:sz w:val="24"/>
          <w:szCs w:val="24"/>
        </w:rPr>
        <w:t xml:space="preserve">Ученик </w:t>
      </w:r>
      <w:r w:rsidRPr="00FD1E93">
        <w:rPr>
          <w:rStyle w:val="FontStyle11"/>
          <w:b/>
          <w:sz w:val="24"/>
          <w:szCs w:val="24"/>
          <w:u w:val="single"/>
        </w:rPr>
        <w:t>получит возможность</w:t>
      </w:r>
      <w:r w:rsidRPr="00FD1E93">
        <w:rPr>
          <w:rStyle w:val="FontStyle11"/>
          <w:b/>
          <w:sz w:val="24"/>
          <w:szCs w:val="24"/>
        </w:rPr>
        <w:t xml:space="preserve"> </w:t>
      </w:r>
      <w:r w:rsidRPr="00FD1E93">
        <w:rPr>
          <w:rStyle w:val="FontStyle11"/>
          <w:b/>
          <w:sz w:val="24"/>
          <w:szCs w:val="24"/>
          <w:u w:val="single"/>
        </w:rPr>
        <w:t>научиться</w:t>
      </w:r>
    </w:p>
    <w:p w:rsidR="00B22512" w:rsidRPr="00FD1E93" w:rsidRDefault="00B22512" w:rsidP="00B22512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12" w:rsidRPr="00FD1E93" w:rsidRDefault="00B22512" w:rsidP="00B2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  - быть хорошим слушателем, уместно использовать изученные средства словесного и несловесного общения;</w:t>
      </w:r>
    </w:p>
    <w:p w:rsidR="00B22512" w:rsidRPr="00FD1E93" w:rsidRDefault="00B22512" w:rsidP="00B2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-   вступать в контакт и поддерживать грамотно разговор, уметь благодарить, вести этикетный диалог;</w:t>
      </w:r>
    </w:p>
    <w:p w:rsidR="00B22512" w:rsidRPr="00FD1E93" w:rsidRDefault="00B22512" w:rsidP="00B2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-  анализировать и оценивать говоримую речь по темпу, громкости и т.д.; пользоваться наиболее подходящими приемами чтения текстов;</w:t>
      </w:r>
    </w:p>
    <w:p w:rsidR="00B22512" w:rsidRPr="00FD1E93" w:rsidRDefault="00B22512" w:rsidP="00B2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-  определять основные компоненты коммуникативной ситуации, произносить скороговорки.</w:t>
      </w:r>
    </w:p>
    <w:p w:rsidR="00B22512" w:rsidRPr="00FD1E93" w:rsidRDefault="00B22512" w:rsidP="00B22512">
      <w:pPr>
        <w:pStyle w:val="Style2"/>
        <w:widowControl/>
        <w:spacing w:before="240" w:line="240" w:lineRule="auto"/>
        <w:ind w:firstLine="0"/>
        <w:rPr>
          <w:rFonts w:ascii="Times New Roman" w:hAnsi="Times New Roman"/>
          <w:b/>
          <w:i/>
        </w:rPr>
      </w:pPr>
      <w:r w:rsidRPr="00FD1E93">
        <w:rPr>
          <w:rFonts w:ascii="Times New Roman" w:hAnsi="Times New Roman"/>
          <w:b/>
          <w:bCs/>
          <w:i/>
          <w:iCs/>
          <w:color w:val="000000"/>
          <w:spacing w:val="2"/>
        </w:rPr>
        <w:t>МЕТА</w:t>
      </w:r>
      <w:r w:rsidRPr="00FD1E93">
        <w:rPr>
          <w:rFonts w:ascii="Times New Roman" w:hAnsi="Times New Roman"/>
          <w:b/>
          <w:i/>
        </w:rPr>
        <w:t>ПРЕДМЕТНЫЕ РЕЗУЛЬТАТЫ ОСВОЕНИЯ КУРСА «ДЕТСКАЯ РИТОРИКА».</w:t>
      </w:r>
    </w:p>
    <w:p w:rsidR="00B22512" w:rsidRDefault="00B22512" w:rsidP="00B22512">
      <w:pPr>
        <w:pStyle w:val="Style2"/>
        <w:widowControl/>
        <w:spacing w:before="240" w:line="240" w:lineRule="auto"/>
        <w:ind w:firstLine="0"/>
        <w:jc w:val="left"/>
        <w:rPr>
          <w:rFonts w:ascii="Times New Roman" w:hAnsi="Times New Roman"/>
          <w:b/>
          <w:i/>
          <w:u w:val="single"/>
        </w:rPr>
      </w:pPr>
      <w:r w:rsidRPr="00FD1E93">
        <w:rPr>
          <w:rFonts w:ascii="Times New Roman" w:hAnsi="Times New Roman"/>
          <w:b/>
          <w:i/>
          <w:u w:val="single"/>
        </w:rPr>
        <w:t xml:space="preserve">У </w:t>
      </w:r>
      <w:r>
        <w:rPr>
          <w:rFonts w:ascii="Times New Roman" w:hAnsi="Times New Roman"/>
          <w:b/>
          <w:i/>
          <w:u w:val="single"/>
        </w:rPr>
        <w:t>4-ка</w:t>
      </w:r>
      <w:r w:rsidRPr="00FD1E93">
        <w:rPr>
          <w:rFonts w:ascii="Times New Roman" w:hAnsi="Times New Roman"/>
          <w:b/>
          <w:i/>
          <w:u w:val="single"/>
        </w:rPr>
        <w:t xml:space="preserve">  должны формироваться умения: </w:t>
      </w:r>
    </w:p>
    <w:p w:rsidR="00B22512" w:rsidRPr="00EE45FB" w:rsidRDefault="00B22512" w:rsidP="00B22512">
      <w:pPr>
        <w:pStyle w:val="Style2"/>
        <w:widowControl/>
        <w:spacing w:before="240" w:line="240" w:lineRule="auto"/>
        <w:ind w:firstLine="0"/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 xml:space="preserve">        </w:t>
      </w:r>
      <w:r w:rsidRPr="00FD1E93">
        <w:t xml:space="preserve">– </w:t>
      </w:r>
      <w:r w:rsidRPr="00FD1E93">
        <w:rPr>
          <w:i/>
        </w:rPr>
        <w:t>формулировать</w:t>
      </w:r>
      <w:r w:rsidRPr="00FD1E93">
        <w:t xml:space="preserve"> тему урока после предварительного обсуждения;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определять</w:t>
      </w:r>
      <w:r w:rsidRPr="00FD1E93">
        <w:rPr>
          <w:b w:val="0"/>
          <w:sz w:val="24"/>
          <w:szCs w:val="24"/>
        </w:rPr>
        <w:t xml:space="preserve"> степень успешности выполнения своей работы и работы всех, исходя из имеющихся критериев;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критически осмысливать</w:t>
      </w:r>
      <w:r w:rsidRPr="00FD1E93">
        <w:rPr>
          <w:b w:val="0"/>
          <w:sz w:val="24"/>
          <w:szCs w:val="24"/>
        </w:rPr>
        <w:t xml:space="preserve"> свой опыт общения, выявлять причины удач и неудач при взаимодействии;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осознавать</w:t>
      </w:r>
      <w:r w:rsidRPr="00FD1E93">
        <w:rPr>
          <w:b w:val="0"/>
          <w:sz w:val="24"/>
          <w:szCs w:val="24"/>
        </w:rPr>
        <w:t xml:space="preserve"> разнообразие текстов (жанров), продуцируемых людьми для решения коммуникативных задач;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учиться</w:t>
      </w:r>
      <w:r w:rsidRPr="00FD1E93">
        <w:rPr>
          <w:b w:val="0"/>
          <w:sz w:val="24"/>
          <w:szCs w:val="24"/>
        </w:rPr>
        <w:t xml:space="preserve"> подчинять своё высказывание задаче взаимодействия;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анализировать</w:t>
      </w:r>
      <w:r w:rsidRPr="00FD1E93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др.), </w:t>
      </w:r>
      <w:r w:rsidRPr="00FD1E93">
        <w:rPr>
          <w:b w:val="0"/>
          <w:i/>
          <w:sz w:val="24"/>
          <w:szCs w:val="24"/>
        </w:rPr>
        <w:t>извлекать</w:t>
      </w:r>
      <w:r w:rsidRPr="00FD1E93">
        <w:rPr>
          <w:b w:val="0"/>
          <w:sz w:val="24"/>
          <w:szCs w:val="24"/>
        </w:rPr>
        <w:t xml:space="preserve"> </w:t>
      </w:r>
      <w:proofErr w:type="gramStart"/>
      <w:r w:rsidRPr="00FD1E93">
        <w:rPr>
          <w:b w:val="0"/>
          <w:sz w:val="24"/>
          <w:szCs w:val="24"/>
        </w:rPr>
        <w:t>необходимые</w:t>
      </w:r>
      <w:proofErr w:type="gramEnd"/>
      <w:r w:rsidRPr="00FD1E93">
        <w:rPr>
          <w:b w:val="0"/>
          <w:sz w:val="24"/>
          <w:szCs w:val="24"/>
        </w:rPr>
        <w:t xml:space="preserve">       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  для решения коммуникативных задач сведения;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продуцировать</w:t>
      </w:r>
      <w:r w:rsidRPr="00FD1E93">
        <w:rPr>
          <w:b w:val="0"/>
          <w:sz w:val="24"/>
          <w:szCs w:val="24"/>
        </w:rPr>
        <w:t xml:space="preserve"> тексты сравнительного описания в зависимости от задачи сравнения (выявления сходства и/или различия),  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  последовательной или параллельной структуры; </w:t>
      </w:r>
    </w:p>
    <w:p w:rsidR="00B22512" w:rsidRPr="00FD1E93" w:rsidRDefault="00B22512" w:rsidP="00B2251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перерабатывать</w:t>
      </w:r>
      <w:r w:rsidRPr="00FD1E93">
        <w:rPr>
          <w:b w:val="0"/>
          <w:sz w:val="24"/>
          <w:szCs w:val="24"/>
        </w:rPr>
        <w:t xml:space="preserve"> информацию: осуществлять подробный, краткий и выборочный пересказ текста;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осуществлять</w:t>
      </w:r>
      <w:r w:rsidRPr="00FD1E93">
        <w:rPr>
          <w:b w:val="0"/>
          <w:sz w:val="24"/>
          <w:szCs w:val="24"/>
        </w:rPr>
        <w:t xml:space="preserve"> информационную переработку научно-учебного текста: составлять его план; 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анализировать</w:t>
      </w:r>
      <w:r w:rsidRPr="00FD1E93">
        <w:rPr>
          <w:b w:val="0"/>
          <w:sz w:val="24"/>
          <w:szCs w:val="24"/>
        </w:rPr>
        <w:t xml:space="preserve"> структуру рассуждения, </w:t>
      </w:r>
      <w:r w:rsidRPr="00FD1E93">
        <w:rPr>
          <w:b w:val="0"/>
          <w:i/>
          <w:sz w:val="24"/>
          <w:szCs w:val="24"/>
        </w:rPr>
        <w:t>выявлять</w:t>
      </w:r>
      <w:r w:rsidRPr="00FD1E93">
        <w:rPr>
          <w:b w:val="0"/>
          <w:sz w:val="24"/>
          <w:szCs w:val="24"/>
        </w:rPr>
        <w:t xml:space="preserve"> уместность приводимых аргументов, правомерность выводов;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аргументировать</w:t>
      </w:r>
      <w:r w:rsidRPr="00FD1E93">
        <w:rPr>
          <w:b w:val="0"/>
          <w:sz w:val="24"/>
          <w:szCs w:val="24"/>
        </w:rPr>
        <w:t xml:space="preserve"> свою точку зрения, используя в качестве доказательства правила, цитаты;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продуцировать</w:t>
      </w:r>
      <w:r w:rsidRPr="00FD1E93">
        <w:rPr>
          <w:b w:val="0"/>
          <w:sz w:val="24"/>
          <w:szCs w:val="24"/>
        </w:rPr>
        <w:t xml:space="preserve"> рассуждение, соблюдая его структуру: тезис, аргументы, вывод;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знать</w:t>
      </w:r>
      <w:r w:rsidRPr="00FD1E93">
        <w:rPr>
          <w:b w:val="0"/>
          <w:sz w:val="24"/>
          <w:szCs w:val="24"/>
        </w:rPr>
        <w:t xml:space="preserve"> основные приёмы подготовки устного выступления                                                                                                                                                                                 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учитывать</w:t>
      </w:r>
      <w:r w:rsidRPr="00FD1E93">
        <w:rPr>
          <w:b w:val="0"/>
          <w:sz w:val="24"/>
          <w:szCs w:val="24"/>
        </w:rPr>
        <w:t xml:space="preserve"> компоненты речевой ситуации, </w:t>
      </w:r>
      <w:r w:rsidRPr="00FD1E93">
        <w:rPr>
          <w:b w:val="0"/>
          <w:i/>
          <w:sz w:val="24"/>
          <w:szCs w:val="24"/>
        </w:rPr>
        <w:t>записывать</w:t>
      </w:r>
      <w:r w:rsidRPr="00FD1E93">
        <w:rPr>
          <w:b w:val="0"/>
          <w:sz w:val="24"/>
          <w:szCs w:val="24"/>
        </w:rPr>
        <w:t xml:space="preserve"> ключевые слова, план; </w:t>
      </w:r>
      <w:r w:rsidRPr="00FD1E93">
        <w:rPr>
          <w:b w:val="0"/>
          <w:i/>
          <w:sz w:val="24"/>
          <w:szCs w:val="24"/>
        </w:rPr>
        <w:t>представлять</w:t>
      </w:r>
      <w:r w:rsidRPr="00FD1E93">
        <w:rPr>
          <w:b w:val="0"/>
          <w:sz w:val="24"/>
          <w:szCs w:val="24"/>
        </w:rPr>
        <w:t xml:space="preserve"> рисунок, схему; </w:t>
      </w:r>
      <w:r w:rsidRPr="00FD1E93">
        <w:rPr>
          <w:b w:val="0"/>
          <w:i/>
          <w:sz w:val="24"/>
          <w:szCs w:val="24"/>
        </w:rPr>
        <w:t>репетировать</w:t>
      </w:r>
      <w:r w:rsidRPr="00FD1E93">
        <w:rPr>
          <w:b w:val="0"/>
          <w:sz w:val="24"/>
          <w:szCs w:val="24"/>
        </w:rPr>
        <w:t xml:space="preserve"> 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 выступление и т.д.;</w:t>
      </w:r>
    </w:p>
    <w:p w:rsidR="00B22512" w:rsidRPr="00FD1E93" w:rsidRDefault="00B22512" w:rsidP="00B2251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пользоваться</w:t>
      </w:r>
      <w:r w:rsidRPr="00FD1E93">
        <w:rPr>
          <w:b w:val="0"/>
          <w:sz w:val="24"/>
          <w:szCs w:val="24"/>
        </w:rPr>
        <w:t xml:space="preserve"> приёмами подготовки устного выступления, </w:t>
      </w:r>
      <w:r w:rsidRPr="00FD1E93">
        <w:rPr>
          <w:b w:val="0"/>
          <w:i/>
          <w:sz w:val="24"/>
          <w:szCs w:val="24"/>
        </w:rPr>
        <w:t>выступать</w:t>
      </w:r>
      <w:r w:rsidRPr="00FD1E93">
        <w:rPr>
          <w:b w:val="0"/>
          <w:sz w:val="24"/>
          <w:szCs w:val="24"/>
        </w:rPr>
        <w:t xml:space="preserve"> с графическим (возможно, аудио –</w:t>
      </w:r>
      <w:proofErr w:type="gramStart"/>
      <w:r w:rsidRPr="00FD1E93">
        <w:rPr>
          <w:b w:val="0"/>
          <w:sz w:val="24"/>
          <w:szCs w:val="24"/>
        </w:rPr>
        <w:t xml:space="preserve"> ,</w:t>
      </w:r>
      <w:proofErr w:type="gramEnd"/>
      <w:r w:rsidRPr="00FD1E93">
        <w:rPr>
          <w:b w:val="0"/>
          <w:sz w:val="24"/>
          <w:szCs w:val="24"/>
        </w:rPr>
        <w:t xml:space="preserve"> видео – ) сопровождением;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        – в предложенных коммуникативных ситуациях, опираясь на изученные правила общения, </w:t>
      </w:r>
      <w:r w:rsidRPr="00FD1E93">
        <w:rPr>
          <w:rFonts w:ascii="Times New Roman" w:hAnsi="Times New Roman" w:cs="Times New Roman"/>
          <w:i/>
          <w:sz w:val="24"/>
          <w:szCs w:val="24"/>
        </w:rPr>
        <w:t>выбирать</w:t>
      </w:r>
      <w:r w:rsidRPr="00FD1E93">
        <w:rPr>
          <w:rFonts w:ascii="Times New Roman" w:hAnsi="Times New Roman" w:cs="Times New Roman"/>
          <w:sz w:val="24"/>
          <w:szCs w:val="24"/>
        </w:rPr>
        <w:t xml:space="preserve"> уместные, эффективные речевые   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       средства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– 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>ормулировать задачу урока после предварительного обсуждения;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– оценивать 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ыполнение</w:t>
      </w:r>
      <w:proofErr w:type="spellEnd"/>
      <w:proofErr w:type="gramEnd"/>
      <w:r w:rsidRPr="00FD1E93">
        <w:rPr>
          <w:rFonts w:ascii="Times New Roman" w:hAnsi="Times New Roman" w:cs="Times New Roman"/>
          <w:sz w:val="24"/>
          <w:szCs w:val="24"/>
        </w:rPr>
        <w:t xml:space="preserve"> своей работы и работы всех, исходя из имеющихся критериев;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lastRenderedPageBreak/>
        <w:t xml:space="preserve">– анализировать и оценивать свои и чужие 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успехи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 xml:space="preserve"> и неуспехи в общении;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осознанно строить речевое высказывание (в устной и письменной форме) в соответствии с задачами коммуникации, соблюдая нормы этики и этикета;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анализировать рассуждение, в структуре которого представлены несколько аргументов, оценивать их значимость, достоверность фактов;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классифицировать различные типы аргументов: научные и ненаучные (житейские), обобщённые и конкретные;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реализовывать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признавать возможность существования разных точек зрения и права каждого иметь свою;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различать описания разных стилей – делового и художественного;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продуцировать описания разных стилей в зависимости от коммуникативной задачи;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анализировать словарные статьи;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реализовывать словарные статьи к новым словам;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осуществлять информационную переработку научно-учебного текста: составлять опорный конспект прочитанного или услышанного;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– воспроизводить по опорному конспекту 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 xml:space="preserve"> или услышанное; 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анализировать газетные информационные жанры, выделять логическую и эмоциональную составляющие;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слушать собеседника, кратко излагать сказанное им в процессе обсуждения темы, проблемы;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редактировать текст с недочётами.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2512" w:rsidRPr="00FD1E93" w:rsidRDefault="00B22512" w:rsidP="00B225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1E9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КУРСА «ДЕТСКАЯ РИТОРИКА».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1E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 четвероклассника  продолжат  формироваться умения: </w:t>
      </w:r>
    </w:p>
    <w:p w:rsidR="00B22512" w:rsidRPr="00FD1E93" w:rsidRDefault="00B22512" w:rsidP="00B22512">
      <w:pPr>
        <w:pStyle w:val="3"/>
        <w:spacing w:before="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оценивать</w:t>
      </w:r>
      <w:r w:rsidRPr="00FD1E93">
        <w:rPr>
          <w:sz w:val="24"/>
          <w:szCs w:val="24"/>
        </w:rPr>
        <w:t xml:space="preserve"> </w:t>
      </w:r>
      <w:r w:rsidRPr="00FD1E93">
        <w:rPr>
          <w:b w:val="0"/>
          <w:sz w:val="24"/>
          <w:szCs w:val="24"/>
        </w:rPr>
        <w:t>свою вежливость;</w:t>
      </w:r>
    </w:p>
    <w:p w:rsidR="00B22512" w:rsidRPr="00FD1E93" w:rsidRDefault="00B22512" w:rsidP="00B22512">
      <w:pPr>
        <w:pStyle w:val="3"/>
        <w:spacing w:before="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определять</w:t>
      </w:r>
      <w:r w:rsidRPr="00FD1E93">
        <w:rPr>
          <w:b w:val="0"/>
          <w:sz w:val="24"/>
          <w:szCs w:val="24"/>
        </w:rPr>
        <w:t xml:space="preserve"> степень вежливости при общении людей (вежливо – невежливо – грубо);                                                                                                                           </w:t>
      </w:r>
    </w:p>
    <w:p w:rsidR="00B22512" w:rsidRPr="00FD1E93" w:rsidRDefault="00B22512" w:rsidP="00B22512">
      <w:pPr>
        <w:pStyle w:val="3"/>
        <w:spacing w:before="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осознавать</w:t>
      </w:r>
      <w:r w:rsidRPr="00FD1E93">
        <w:rPr>
          <w:b w:val="0"/>
          <w:sz w:val="24"/>
          <w:szCs w:val="24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B22512" w:rsidRPr="00FD1E93" w:rsidRDefault="00B22512" w:rsidP="00B22512">
      <w:pPr>
        <w:pStyle w:val="3"/>
        <w:spacing w:before="0"/>
        <w:jc w:val="both"/>
        <w:rPr>
          <w:b w:val="0"/>
          <w:sz w:val="24"/>
          <w:szCs w:val="24"/>
        </w:rPr>
      </w:pPr>
      <w:r w:rsidRPr="00FD1E93">
        <w:rPr>
          <w:b w:val="0"/>
          <w:sz w:val="24"/>
          <w:szCs w:val="24"/>
        </w:rPr>
        <w:t xml:space="preserve">– </w:t>
      </w:r>
      <w:r w:rsidRPr="00FD1E93">
        <w:rPr>
          <w:b w:val="0"/>
          <w:i/>
          <w:sz w:val="24"/>
          <w:szCs w:val="24"/>
        </w:rPr>
        <w:t>осознавать</w:t>
      </w:r>
      <w:r w:rsidRPr="00FD1E93">
        <w:rPr>
          <w:b w:val="0"/>
          <w:sz w:val="24"/>
          <w:szCs w:val="24"/>
        </w:rPr>
        <w:t xml:space="preserve"> свою ответственность за произнесённое или написанное слово;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– объяснять значение эффективного общения, взаимопонимания в жизни человека, общества; 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– осознавать важность соблюдения правил речевого этикета как выражения доброго, уважительного отношения в семье и к посторонним людям; 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– отличать истинную вежливость от 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показной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>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адаптироваться применительно к ситуации общения, строить своё высказывание в зависимости от условий взаимодействия;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– учитывать интересы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 при общении, проявлять эмоциональную отзывчивость и доброжелательность в спорных ситуациях;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осознавать ответственность за своё речевое поведение дома, в школе и других общественных местах;</w:t>
      </w:r>
    </w:p>
    <w:p w:rsidR="00B22512" w:rsidRPr="00FD1E93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– анализировать свои речевые привычки, избавляться от плохих привычек;</w:t>
      </w:r>
    </w:p>
    <w:p w:rsidR="00B22512" w:rsidRDefault="00B22512" w:rsidP="00B22512">
      <w:pPr>
        <w:pStyle w:val="3"/>
        <w:spacing w:before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FD1E93">
        <w:rPr>
          <w:rFonts w:eastAsiaTheme="minorHAnsi"/>
          <w:sz w:val="24"/>
          <w:szCs w:val="24"/>
          <w:lang w:eastAsia="en-US"/>
        </w:rPr>
        <w:t xml:space="preserve">– </w:t>
      </w:r>
      <w:r w:rsidRPr="00FD1E93">
        <w:rPr>
          <w:rFonts w:eastAsiaTheme="minorHAnsi"/>
          <w:b w:val="0"/>
          <w:sz w:val="24"/>
          <w:szCs w:val="24"/>
          <w:lang w:eastAsia="en-US"/>
        </w:rPr>
        <w:t xml:space="preserve">поддерживать </w:t>
      </w:r>
      <w:proofErr w:type="gramStart"/>
      <w:r w:rsidRPr="00FD1E93">
        <w:rPr>
          <w:rFonts w:eastAsiaTheme="minorHAnsi"/>
          <w:b w:val="0"/>
          <w:sz w:val="24"/>
          <w:szCs w:val="24"/>
          <w:lang w:eastAsia="en-US"/>
        </w:rPr>
        <w:t>нуждающихся</w:t>
      </w:r>
      <w:proofErr w:type="gramEnd"/>
      <w:r w:rsidRPr="00FD1E93">
        <w:rPr>
          <w:rFonts w:eastAsiaTheme="minorHAnsi"/>
          <w:b w:val="0"/>
          <w:sz w:val="24"/>
          <w:szCs w:val="24"/>
          <w:lang w:eastAsia="en-US"/>
        </w:rPr>
        <w:t xml:space="preserve"> в помощи не только словом, но и делом.</w:t>
      </w:r>
    </w:p>
    <w:p w:rsidR="00B22512" w:rsidRPr="00FD1E93" w:rsidRDefault="00B22512" w:rsidP="00B22512">
      <w:pPr>
        <w:pStyle w:val="3"/>
        <w:spacing w:before="0"/>
        <w:jc w:val="both"/>
        <w:rPr>
          <w:b w:val="0"/>
          <w:sz w:val="24"/>
          <w:szCs w:val="24"/>
        </w:rPr>
      </w:pPr>
    </w:p>
    <w:p w:rsidR="004A25FF" w:rsidRDefault="004A25FF"/>
    <w:sectPr w:rsidR="004A25FF" w:rsidSect="004A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2512"/>
    <w:rsid w:val="000F43DD"/>
    <w:rsid w:val="004A25FF"/>
    <w:rsid w:val="00601C8C"/>
    <w:rsid w:val="00862ADD"/>
    <w:rsid w:val="00AD2B29"/>
    <w:rsid w:val="00B22512"/>
    <w:rsid w:val="00E8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251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B2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2512"/>
  </w:style>
  <w:style w:type="character" w:customStyle="1" w:styleId="c4">
    <w:name w:val="c4"/>
    <w:basedOn w:val="a0"/>
    <w:rsid w:val="00B22512"/>
  </w:style>
  <w:style w:type="character" w:customStyle="1" w:styleId="apple-converted-space">
    <w:name w:val="apple-converted-space"/>
    <w:basedOn w:val="a0"/>
    <w:rsid w:val="00B22512"/>
  </w:style>
  <w:style w:type="paragraph" w:customStyle="1" w:styleId="3">
    <w:name w:val="Заголовок 3+"/>
    <w:basedOn w:val="a"/>
    <w:rsid w:val="00B2251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basedOn w:val="a0"/>
    <w:rsid w:val="00B22512"/>
    <w:rPr>
      <w:rFonts w:ascii="Georgia" w:hAnsi="Georgia" w:cs="Georgia"/>
      <w:sz w:val="20"/>
      <w:szCs w:val="20"/>
    </w:rPr>
  </w:style>
  <w:style w:type="character" w:customStyle="1" w:styleId="FontStyle11">
    <w:name w:val="Font Style11"/>
    <w:basedOn w:val="a0"/>
    <w:rsid w:val="00B225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22512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B225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2019-06-17T06:26:00Z</dcterms:created>
  <dcterms:modified xsi:type="dcterms:W3CDTF">2019-06-17T06:27:00Z</dcterms:modified>
</cp:coreProperties>
</file>