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B4" w:rsidRDefault="00C107B4" w:rsidP="00C107B4">
      <w:pPr>
        <w:shd w:val="clear" w:color="auto" w:fill="F9FCFD"/>
        <w:spacing w:after="158" w:line="240" w:lineRule="auto"/>
        <w:textAlignment w:val="baseline"/>
        <w:outlineLvl w:val="2"/>
        <w:rPr>
          <w:rFonts w:ascii="Georgia" w:eastAsia="Times New Roman" w:hAnsi="Georgia" w:cs="Arial"/>
          <w:b/>
          <w:bCs/>
          <w:caps/>
          <w:color w:val="083A5D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aps/>
          <w:noProof/>
          <w:color w:val="083A5D"/>
          <w:sz w:val="28"/>
          <w:szCs w:val="28"/>
          <w:lang w:eastAsia="ru-RU"/>
        </w:rPr>
        <w:drawing>
          <wp:inline distT="0" distB="0" distL="0" distR="0">
            <wp:extent cx="5713095" cy="807720"/>
            <wp:effectExtent l="19050" t="0" r="1905" b="0"/>
            <wp:docPr id="3" name="Рисунок 3" descr="C:\Users\Masterskay\Downloads\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skay\Downloads\logo_pri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B4" w:rsidRDefault="00C107B4" w:rsidP="00C107B4">
      <w:pPr>
        <w:shd w:val="clear" w:color="auto" w:fill="F9FCFD"/>
        <w:spacing w:after="158" w:line="240" w:lineRule="auto"/>
        <w:textAlignment w:val="baseline"/>
        <w:outlineLvl w:val="2"/>
        <w:rPr>
          <w:rFonts w:ascii="Georgia" w:eastAsia="Times New Roman" w:hAnsi="Georgia" w:cs="Arial"/>
          <w:b/>
          <w:bCs/>
          <w:caps/>
          <w:color w:val="083A5D"/>
          <w:sz w:val="28"/>
          <w:szCs w:val="28"/>
          <w:lang w:eastAsia="ru-RU"/>
        </w:rPr>
      </w:pPr>
    </w:p>
    <w:p w:rsidR="00C107B4" w:rsidRPr="00C107B4" w:rsidRDefault="00C107B4" w:rsidP="00C107B4">
      <w:pPr>
        <w:shd w:val="clear" w:color="auto" w:fill="F9FCFD"/>
        <w:spacing w:after="158" w:line="240" w:lineRule="auto"/>
        <w:textAlignment w:val="baseline"/>
        <w:outlineLvl w:val="2"/>
        <w:rPr>
          <w:rFonts w:ascii="Georgia" w:eastAsia="Times New Roman" w:hAnsi="Georgia" w:cs="Arial"/>
          <w:b/>
          <w:bCs/>
          <w:caps/>
          <w:color w:val="083A5D"/>
          <w:sz w:val="28"/>
          <w:szCs w:val="28"/>
          <w:lang w:eastAsia="ru-RU"/>
        </w:rPr>
      </w:pPr>
      <w:r w:rsidRPr="00C107B4">
        <w:rPr>
          <w:rFonts w:ascii="Georgia" w:eastAsia="Times New Roman" w:hAnsi="Georgia" w:cs="Arial"/>
          <w:b/>
          <w:bCs/>
          <w:caps/>
          <w:color w:val="083A5D"/>
          <w:sz w:val="28"/>
          <w:szCs w:val="28"/>
          <w:lang w:eastAsia="ru-RU"/>
        </w:rPr>
        <w:t>БЕЗОПАСНОСТЬ ДОРОЖНОГО ДВИЖЕНИЯ В ЗИМНИХ УСЛОВИЯХ</w:t>
      </w:r>
    </w:p>
    <w:p w:rsidR="00C107B4" w:rsidRPr="00C107B4" w:rsidRDefault="00C107B4" w:rsidP="00C107B4">
      <w:pPr>
        <w:shd w:val="clear" w:color="auto" w:fill="F9FCFD"/>
        <w:spacing w:after="0" w:line="240" w:lineRule="auto"/>
        <w:ind w:firstLine="600"/>
        <w:textAlignment w:val="baseline"/>
        <w:rPr>
          <w:rFonts w:ascii="inherit" w:eastAsia="Times New Roman" w:hAnsi="inherit" w:cs="Arial"/>
          <w:color w:val="1D1D1D"/>
          <w:sz w:val="32"/>
          <w:szCs w:val="32"/>
          <w:lang w:eastAsia="ru-RU"/>
        </w:rPr>
      </w:pPr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>В зимний период резко возрастает вероятность дорожно-транспортных происшествий.</w:t>
      </w:r>
    </w:p>
    <w:p w:rsidR="00C107B4" w:rsidRPr="00C107B4" w:rsidRDefault="00C107B4" w:rsidP="00C107B4">
      <w:pPr>
        <w:shd w:val="clear" w:color="auto" w:fill="F9FCFD"/>
        <w:spacing w:after="0" w:line="240" w:lineRule="auto"/>
        <w:ind w:firstLine="600"/>
        <w:textAlignment w:val="baseline"/>
        <w:rPr>
          <w:rFonts w:ascii="inherit" w:eastAsia="Times New Roman" w:hAnsi="inherit" w:cs="Arial"/>
          <w:color w:val="1D1D1D"/>
          <w:sz w:val="32"/>
          <w:szCs w:val="32"/>
          <w:lang w:eastAsia="ru-RU"/>
        </w:rPr>
      </w:pPr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 xml:space="preserve">В очередной раз обращаемся к участникам дорожного движения с просьбой быть предельно внимательными и осторожными. Водителям стоит помнить о том, что зимняя дорога коварна. При отрицательных температурах на поверхности проезжей части нередко образуются обледенелые участки. Гололед, а так же снег на проезжей части значительно увеличивают риск возникновения аварийных ситуаций. Поэтому при движении выбирайте безопасный скоростной режим с учетом состояния проезжей части. Не стоит забывать и о том, что длина светового дня значительно сократилась, и многие автомобилисты передвигаются в темное время суток. При этом стоит помнить, что в темноте сложно заметить пешехода, вышедшего на проезжую часть, на большом расстоянии. В связи с этим в местах возможного выхода людей на проезжую часть следует заблаговременно снижать скорость и быть предельно внимательными. В темноте легко ошибиться в определении </w:t>
      </w:r>
      <w:proofErr w:type="gramStart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>расстояния</w:t>
      </w:r>
      <w:proofErr w:type="gramEnd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>далекими</w:t>
      </w:r>
      <w:proofErr w:type="gramEnd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>за</w:t>
      </w:r>
      <w:proofErr w:type="gramEnd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 xml:space="preserve"> движущийся, и наоборот. Значительно снижается видимость и в снегопады. Помните, что согласно требованиям Правил дорожного движения, водителю следует выбирать такой скоростной режим движения, который позволит ему принять необходимые меры для </w:t>
      </w:r>
      <w:proofErr w:type="spellStart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>избежания</w:t>
      </w:r>
      <w:proofErr w:type="spellEnd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 xml:space="preserve"> ДТП (в том числе и полную остановку транспортного средства) в случае появления какого-либо препятствия на проезжей части либо пешехода на пути следования автомобиля.</w:t>
      </w:r>
    </w:p>
    <w:p w:rsidR="00C107B4" w:rsidRPr="00C107B4" w:rsidRDefault="00C107B4" w:rsidP="00C107B4">
      <w:pPr>
        <w:shd w:val="clear" w:color="auto" w:fill="F9FCFD"/>
        <w:spacing w:after="0" w:line="240" w:lineRule="auto"/>
        <w:ind w:firstLine="600"/>
        <w:textAlignment w:val="baseline"/>
        <w:rPr>
          <w:rFonts w:ascii="inherit" w:eastAsia="Times New Roman" w:hAnsi="inherit" w:cs="Arial"/>
          <w:color w:val="1D1D1D"/>
          <w:sz w:val="32"/>
          <w:szCs w:val="32"/>
          <w:lang w:eastAsia="ru-RU"/>
        </w:rPr>
      </w:pPr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 xml:space="preserve">Пешеходам так же следует быть более внимательными и осторожными на зимней дороге. Гололедные явления и снег на поверхности проезжей части опасны не только для движущихся автомобилей. Не забывайте о том, что, переходя дорогу или ожидая </w:t>
      </w:r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lastRenderedPageBreak/>
        <w:t>на остановке общественный транспорт, вы можете поскользнуться и упасть под колеса проезжающего мимо транспорта. К тому же, на остановке никогда не бегите к приближающемуся автобусу. Во-первых, вы рискуете упасть ему под колеса. Во-вторых, существует большая вероятность того, что останавливающийся автобус может слегка занести на скользкой дороге. Поэтому безопаснее дождаться полной остановки автобуса и только после этого подойти к его дверям для посадки. Многим из пешеходов приходится передвигаться в темное время, когда водителям тяжело заметить их на дороге. Поэтому надо переходить проезжую часть только по пешеходному переходу, а при его отсутствии – на перекрестке, где водители проезжающих автомашин ожидают появления пешеходов. При этом убедитесь, что транспортные средства вас пропускают, дождитесь их полной остановки, перед тем, как начать движение. Для того</w:t>
      </w:r>
      <w:proofErr w:type="gramStart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>,</w:t>
      </w:r>
      <w:proofErr w:type="gramEnd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 xml:space="preserve"> чтобы быть более заметными на дороге в темное время суток желательно одеваться в светлые вещи, а так же использовать специальные </w:t>
      </w:r>
      <w:proofErr w:type="spellStart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>световозвращающие</w:t>
      </w:r>
      <w:proofErr w:type="spellEnd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 xml:space="preserve"> значки, либо нашитые на верхнюю одежду </w:t>
      </w:r>
      <w:proofErr w:type="spellStart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>световозвращающие</w:t>
      </w:r>
      <w:proofErr w:type="spellEnd"/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 xml:space="preserve"> полосы.</w:t>
      </w:r>
    </w:p>
    <w:p w:rsidR="00C107B4" w:rsidRPr="00C107B4" w:rsidRDefault="00C107B4" w:rsidP="00C107B4">
      <w:pPr>
        <w:shd w:val="clear" w:color="auto" w:fill="F9FCFD"/>
        <w:spacing w:after="0" w:line="240" w:lineRule="auto"/>
        <w:ind w:firstLine="600"/>
        <w:textAlignment w:val="baseline"/>
        <w:rPr>
          <w:rFonts w:ascii="inherit" w:eastAsia="Times New Roman" w:hAnsi="inherit" w:cs="Arial"/>
          <w:color w:val="1D1D1D"/>
          <w:sz w:val="32"/>
          <w:szCs w:val="32"/>
          <w:lang w:eastAsia="ru-RU"/>
        </w:rPr>
      </w:pPr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>Знание и соблюдение Правил дорожного движения — гарантия безопасности Вашей жизни.</w:t>
      </w:r>
    </w:p>
    <w:p w:rsidR="00C107B4" w:rsidRPr="00C107B4" w:rsidRDefault="00C107B4" w:rsidP="00C107B4">
      <w:pPr>
        <w:shd w:val="clear" w:color="auto" w:fill="F9FCFD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32"/>
          <w:szCs w:val="32"/>
          <w:lang w:eastAsia="ru-RU"/>
        </w:rPr>
      </w:pPr>
    </w:p>
    <w:p w:rsidR="00C107B4" w:rsidRPr="00C107B4" w:rsidRDefault="00C107B4" w:rsidP="00C107B4">
      <w:pPr>
        <w:shd w:val="clear" w:color="auto" w:fill="F9FCFD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32"/>
          <w:szCs w:val="32"/>
          <w:lang w:eastAsia="ru-RU"/>
        </w:rPr>
      </w:pPr>
      <w:r w:rsidRPr="00C107B4">
        <w:rPr>
          <w:rFonts w:ascii="inherit" w:eastAsia="Times New Roman" w:hAnsi="inherit" w:cs="Arial"/>
          <w:color w:val="1D1D1D"/>
          <w:sz w:val="32"/>
          <w:szCs w:val="32"/>
          <w:lang w:eastAsia="ru-RU"/>
        </w:rPr>
        <w:t>Постоянная ссылка: http://www.gibdd.ru/art2046899/</w:t>
      </w:r>
    </w:p>
    <w:p w:rsidR="00C107B4" w:rsidRPr="00C107B4" w:rsidRDefault="00C107B4" w:rsidP="00C107B4">
      <w:pPr>
        <w:shd w:val="clear" w:color="auto" w:fill="F9FCFD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32"/>
          <w:szCs w:val="32"/>
          <w:lang w:eastAsia="ru-RU"/>
        </w:rPr>
      </w:pPr>
    </w:p>
    <w:p w:rsidR="00C107B4" w:rsidRPr="00C107B4" w:rsidRDefault="00C107B4" w:rsidP="00C107B4">
      <w:pPr>
        <w:shd w:val="clear" w:color="auto" w:fill="F9FCFD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32"/>
          <w:szCs w:val="32"/>
          <w:lang w:eastAsia="ru-RU"/>
        </w:rPr>
      </w:pPr>
      <w:r w:rsidRPr="00C107B4">
        <w:rPr>
          <w:rFonts w:ascii="inherit" w:eastAsia="Times New Roman" w:hAnsi="inherit" w:cs="Arial"/>
          <w:noProof/>
          <w:color w:val="1D1D1D"/>
          <w:sz w:val="32"/>
          <w:szCs w:val="32"/>
          <w:lang w:eastAsia="ru-RU"/>
        </w:rPr>
        <w:drawing>
          <wp:inline distT="0" distB="0" distL="0" distR="0">
            <wp:extent cx="480695" cy="427355"/>
            <wp:effectExtent l="0" t="0" r="0" b="0"/>
            <wp:docPr id="1" name="Рисунок 1" descr="http://www.gibdd.ru/templates/images/de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templates/images/depa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B4" w:rsidRPr="00C107B4" w:rsidRDefault="00C107B4" w:rsidP="00C107B4">
      <w:pPr>
        <w:shd w:val="clear" w:color="auto" w:fill="F9FCFD"/>
        <w:spacing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C107B4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© 2007−2016 «ГУОБДД МВД России»</w:t>
      </w:r>
      <w:r w:rsidRPr="00C107B4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br/>
        <w:t>Официальный сайт Госавтоинспекции</w:t>
      </w:r>
    </w:p>
    <w:p w:rsidR="00E05FDA" w:rsidRPr="00C107B4" w:rsidRDefault="00E05FDA" w:rsidP="00C107B4">
      <w:pPr>
        <w:rPr>
          <w:sz w:val="32"/>
          <w:szCs w:val="32"/>
        </w:rPr>
      </w:pPr>
    </w:p>
    <w:sectPr w:rsidR="00E05FDA" w:rsidRPr="00C107B4" w:rsidSect="00E0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07B4"/>
    <w:rsid w:val="00C107B4"/>
    <w:rsid w:val="00E0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DA"/>
  </w:style>
  <w:style w:type="paragraph" w:styleId="3">
    <w:name w:val="heading 3"/>
    <w:basedOn w:val="a"/>
    <w:link w:val="30"/>
    <w:uiPriority w:val="9"/>
    <w:qFormat/>
    <w:rsid w:val="00C10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107B4"/>
  </w:style>
  <w:style w:type="character" w:styleId="a3">
    <w:name w:val="Hyperlink"/>
    <w:basedOn w:val="a0"/>
    <w:uiPriority w:val="99"/>
    <w:semiHidden/>
    <w:unhideWhenUsed/>
    <w:rsid w:val="00C107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2871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00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1</cp:revision>
  <dcterms:created xsi:type="dcterms:W3CDTF">2016-12-20T09:35:00Z</dcterms:created>
  <dcterms:modified xsi:type="dcterms:W3CDTF">2016-12-20T09:37:00Z</dcterms:modified>
</cp:coreProperties>
</file>